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0CB" w:rsidRPr="00063326" w:rsidRDefault="00063326" w:rsidP="00063326">
      <w:pPr>
        <w:jc w:val="center"/>
        <w:rPr>
          <w:rFonts w:ascii="IranNastaliq" w:hAnsi="IranNastaliq" w:cs="IranNastaliq" w:hint="cs"/>
          <w:sz w:val="60"/>
          <w:szCs w:val="60"/>
          <w:rtl/>
          <w:lang w:bidi="fa-IR"/>
        </w:rPr>
      </w:pPr>
      <w:r w:rsidRPr="00063326">
        <w:rPr>
          <w:rFonts w:ascii="IranNastaliq" w:hAnsi="IranNastaliq" w:cs="IranNastaliq" w:hint="cs"/>
          <w:sz w:val="60"/>
          <w:szCs w:val="60"/>
          <w:rtl/>
          <w:lang w:bidi="fa-IR"/>
        </w:rPr>
        <w:t>شرح وظایف مسئول امور شهرستان ها</w:t>
      </w:r>
    </w:p>
    <w:p w:rsidR="00063326" w:rsidRPr="00063326" w:rsidRDefault="00063326" w:rsidP="00063326">
      <w:pPr>
        <w:pStyle w:val="ListParagraph"/>
        <w:numPr>
          <w:ilvl w:val="0"/>
          <w:numId w:val="2"/>
        </w:numPr>
        <w:bidi/>
        <w:ind w:left="855" w:hanging="426"/>
        <w:jc w:val="lowKashida"/>
        <w:rPr>
          <w:rFonts w:ascii="IranNastaliq" w:hAnsi="IranNastaliq" w:cs="IranNastaliq" w:hint="cs"/>
          <w:sz w:val="72"/>
          <w:szCs w:val="72"/>
          <w:lang w:bidi="fa-IR"/>
        </w:rPr>
      </w:pPr>
      <w:r>
        <w:rPr>
          <w:rFonts w:ascii="IranNastaliq" w:hAnsi="IranNastaliq" w:cs="IranNastaliq" w:hint="cs"/>
          <w:sz w:val="48"/>
          <w:szCs w:val="48"/>
          <w:rtl/>
          <w:lang w:bidi="fa-IR"/>
        </w:rPr>
        <w:t>نظارت بر عملکرد مسئولین ادارات    و نمایندگی های میراث فرهنگی ، صنایع دستی و گردشگری شهرستان ها</w:t>
      </w:r>
    </w:p>
    <w:p w:rsidR="00063326" w:rsidRPr="00063326" w:rsidRDefault="00063326" w:rsidP="00063326">
      <w:pPr>
        <w:pStyle w:val="ListParagraph"/>
        <w:numPr>
          <w:ilvl w:val="0"/>
          <w:numId w:val="2"/>
        </w:numPr>
        <w:bidi/>
        <w:ind w:left="429" w:hanging="11"/>
        <w:jc w:val="lowKashida"/>
        <w:rPr>
          <w:rFonts w:ascii="IranNastaliq" w:hAnsi="IranNastaliq" w:cs="IranNastaliq" w:hint="cs"/>
          <w:sz w:val="72"/>
          <w:szCs w:val="72"/>
          <w:lang w:bidi="fa-IR"/>
        </w:rPr>
      </w:pPr>
      <w:r>
        <w:rPr>
          <w:rFonts w:ascii="IranNastaliq" w:hAnsi="IranNastaliq" w:cs="IranNastaliq" w:hint="cs"/>
          <w:sz w:val="48"/>
          <w:szCs w:val="48"/>
          <w:rtl/>
          <w:lang w:bidi="fa-IR"/>
        </w:rPr>
        <w:t xml:space="preserve"> بررسی و تایید فاکتورهای مالی  و اقلام درخواستی شهرستان ها</w:t>
      </w:r>
    </w:p>
    <w:p w:rsidR="00063326" w:rsidRPr="00063326" w:rsidRDefault="00063326" w:rsidP="00821DBC">
      <w:pPr>
        <w:pStyle w:val="ListParagraph"/>
        <w:numPr>
          <w:ilvl w:val="0"/>
          <w:numId w:val="2"/>
        </w:numPr>
        <w:bidi/>
        <w:ind w:left="429" w:hanging="11"/>
        <w:jc w:val="lowKashida"/>
        <w:rPr>
          <w:rFonts w:ascii="IranNastaliq" w:hAnsi="IranNastaliq" w:cs="IranNastaliq" w:hint="cs"/>
          <w:sz w:val="72"/>
          <w:szCs w:val="72"/>
          <w:lang w:bidi="fa-IR"/>
        </w:rPr>
      </w:pPr>
      <w:r>
        <w:rPr>
          <w:rFonts w:ascii="IranNastaliq" w:hAnsi="IranNastaliq" w:cs="IranNastaliq" w:hint="cs"/>
          <w:sz w:val="48"/>
          <w:szCs w:val="48"/>
          <w:rtl/>
          <w:lang w:bidi="fa-IR"/>
        </w:rPr>
        <w:t xml:space="preserve"> ایجاد ارتب</w:t>
      </w:r>
      <w:r w:rsidR="00821DBC">
        <w:rPr>
          <w:rFonts w:ascii="IranNastaliq" w:hAnsi="IranNastaliq" w:cs="IranNastaliq" w:hint="cs"/>
          <w:sz w:val="48"/>
          <w:szCs w:val="48"/>
          <w:rtl/>
          <w:lang w:bidi="fa-IR"/>
        </w:rPr>
        <w:t xml:space="preserve">اط و هماهنگی بین حوزه  شهرستان </w:t>
      </w:r>
      <w:r>
        <w:rPr>
          <w:rFonts w:ascii="IranNastaliq" w:hAnsi="IranNastaliq" w:cs="IranNastaliq" w:hint="cs"/>
          <w:sz w:val="48"/>
          <w:szCs w:val="48"/>
          <w:rtl/>
          <w:lang w:bidi="fa-IR"/>
        </w:rPr>
        <w:t>و سایر بخش ها و معاونت ها</w:t>
      </w:r>
    </w:p>
    <w:p w:rsidR="00063326" w:rsidRPr="00821DBC" w:rsidRDefault="00063326" w:rsidP="00063326">
      <w:pPr>
        <w:pStyle w:val="ListParagraph"/>
        <w:numPr>
          <w:ilvl w:val="0"/>
          <w:numId w:val="2"/>
        </w:numPr>
        <w:bidi/>
        <w:ind w:left="429" w:hanging="11"/>
        <w:jc w:val="lowKashida"/>
        <w:rPr>
          <w:rFonts w:ascii="IranNastaliq" w:hAnsi="IranNastaliq" w:cs="IranNastaliq" w:hint="cs"/>
          <w:sz w:val="72"/>
          <w:szCs w:val="72"/>
          <w:lang w:bidi="fa-IR"/>
        </w:rPr>
      </w:pPr>
      <w:r>
        <w:rPr>
          <w:rFonts w:ascii="IranNastaliq" w:hAnsi="IranNastaliq" w:cs="IranNastaliq" w:hint="cs"/>
          <w:sz w:val="72"/>
          <w:szCs w:val="72"/>
          <w:rtl/>
          <w:lang w:bidi="fa-IR"/>
        </w:rPr>
        <w:t xml:space="preserve"> </w:t>
      </w:r>
      <w:r>
        <w:rPr>
          <w:rFonts w:ascii="IranNastaliq" w:hAnsi="IranNastaliq" w:cs="IranNastaliq" w:hint="cs"/>
          <w:sz w:val="48"/>
          <w:szCs w:val="48"/>
          <w:rtl/>
          <w:lang w:bidi="fa-IR"/>
        </w:rPr>
        <w:t xml:space="preserve">نظارت بر حضور و غیاب ، مرخصی و ماموریتهای </w:t>
      </w:r>
      <w:r w:rsidR="00821DBC">
        <w:rPr>
          <w:rFonts w:ascii="IranNastaliq" w:hAnsi="IranNastaliq" w:cs="IranNastaliq" w:hint="cs"/>
          <w:sz w:val="48"/>
          <w:szCs w:val="48"/>
          <w:rtl/>
          <w:lang w:bidi="fa-IR"/>
        </w:rPr>
        <w:t>ساعتی و روزانه مسئولین ادارات و نمایندگی های شهرستان ها</w:t>
      </w:r>
    </w:p>
    <w:p w:rsidR="00821DBC" w:rsidRPr="00821DBC" w:rsidRDefault="00821DBC" w:rsidP="00821DBC">
      <w:pPr>
        <w:pStyle w:val="ListParagraph"/>
        <w:numPr>
          <w:ilvl w:val="0"/>
          <w:numId w:val="2"/>
        </w:numPr>
        <w:bidi/>
        <w:ind w:left="429" w:hanging="11"/>
        <w:jc w:val="lowKashida"/>
        <w:rPr>
          <w:rFonts w:ascii="IranNastaliq" w:hAnsi="IranNastaliq" w:cs="IranNastaliq" w:hint="cs"/>
          <w:sz w:val="72"/>
          <w:szCs w:val="72"/>
          <w:lang w:bidi="fa-IR"/>
        </w:rPr>
      </w:pPr>
      <w:r>
        <w:rPr>
          <w:rFonts w:ascii="IranNastaliq" w:hAnsi="IranNastaliq" w:cs="IranNastaliq" w:hint="cs"/>
          <w:sz w:val="48"/>
          <w:szCs w:val="48"/>
          <w:rtl/>
          <w:lang w:bidi="fa-IR"/>
        </w:rPr>
        <w:t xml:space="preserve"> هماهنگی و برگزاری جلسات هم اندیشی روسای شهرستان ها  با  مدیرکل و سایر حوزه ها</w:t>
      </w:r>
    </w:p>
    <w:p w:rsidR="00821DBC" w:rsidRPr="00821DBC" w:rsidRDefault="00821DBC" w:rsidP="00821DBC">
      <w:pPr>
        <w:pStyle w:val="ListParagraph"/>
        <w:numPr>
          <w:ilvl w:val="0"/>
          <w:numId w:val="2"/>
        </w:numPr>
        <w:bidi/>
        <w:ind w:left="429" w:hanging="11"/>
        <w:jc w:val="lowKashida"/>
        <w:rPr>
          <w:rFonts w:ascii="IranNastaliq" w:hAnsi="IranNastaliq" w:cs="IranNastaliq" w:hint="cs"/>
          <w:sz w:val="72"/>
          <w:szCs w:val="72"/>
          <w:lang w:bidi="fa-IR"/>
        </w:rPr>
      </w:pPr>
      <w:r>
        <w:rPr>
          <w:rFonts w:ascii="IranNastaliq" w:hAnsi="IranNastaliq" w:cs="IranNastaliq" w:hint="cs"/>
          <w:sz w:val="48"/>
          <w:szCs w:val="48"/>
          <w:rtl/>
          <w:lang w:bidi="fa-IR"/>
        </w:rPr>
        <w:t xml:space="preserve"> همکاری با حوزه امور فرهنگی در تهیه متن و محتوای بروشور و نقشه های گردشگری شهرستان ها</w:t>
      </w:r>
    </w:p>
    <w:p w:rsidR="00821DBC" w:rsidRPr="00063326" w:rsidRDefault="00821DBC" w:rsidP="00821DBC">
      <w:pPr>
        <w:pStyle w:val="ListParagraph"/>
        <w:numPr>
          <w:ilvl w:val="0"/>
          <w:numId w:val="2"/>
        </w:numPr>
        <w:bidi/>
        <w:ind w:left="429" w:hanging="11"/>
        <w:jc w:val="lowKashida"/>
        <w:rPr>
          <w:rFonts w:ascii="IranNastaliq" w:hAnsi="IranNastaliq" w:cs="IranNastaliq"/>
          <w:sz w:val="72"/>
          <w:szCs w:val="72"/>
          <w:rtl/>
          <w:lang w:bidi="fa-IR"/>
        </w:rPr>
      </w:pPr>
      <w:r>
        <w:rPr>
          <w:rFonts w:ascii="IranNastaliq" w:hAnsi="IranNastaliq" w:cs="IranNastaliq" w:hint="cs"/>
          <w:sz w:val="48"/>
          <w:szCs w:val="48"/>
          <w:rtl/>
          <w:lang w:bidi="fa-IR"/>
        </w:rPr>
        <w:t xml:space="preserve"> ارائه گزارش های لازم در خصوص وضعیت شهرستان ها ب</w:t>
      </w:r>
      <w:bookmarkStart w:id="0" w:name="_GoBack"/>
      <w:bookmarkEnd w:id="0"/>
      <w:r>
        <w:rPr>
          <w:rFonts w:ascii="IranNastaliq" w:hAnsi="IranNastaliq" w:cs="IranNastaliq" w:hint="cs"/>
          <w:sz w:val="48"/>
          <w:szCs w:val="48"/>
          <w:rtl/>
          <w:lang w:bidi="fa-IR"/>
        </w:rPr>
        <w:t>ه مدیرکل</w:t>
      </w:r>
    </w:p>
    <w:sectPr w:rsidR="00821DBC" w:rsidRPr="00063326" w:rsidSect="00821DBC">
      <w:pgSz w:w="12240" w:h="15840"/>
      <w:pgMar w:top="297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43229"/>
    <w:multiLevelType w:val="hybridMultilevel"/>
    <w:tmpl w:val="27728886"/>
    <w:lvl w:ilvl="0" w:tplc="5072982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A16A5"/>
    <w:multiLevelType w:val="hybridMultilevel"/>
    <w:tmpl w:val="7518845A"/>
    <w:lvl w:ilvl="0" w:tplc="03F87AFC">
      <w:start w:val="1"/>
      <w:numFmt w:val="decimal"/>
      <w:lvlText w:val="%1-"/>
      <w:lvlJc w:val="left"/>
      <w:pPr>
        <w:ind w:left="1800" w:hanging="720"/>
      </w:pPr>
      <w:rPr>
        <w:rFonts w:hint="default"/>
        <w:sz w:val="48"/>
        <w:szCs w:val="4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326"/>
    <w:rsid w:val="00007583"/>
    <w:rsid w:val="000140AE"/>
    <w:rsid w:val="000170B9"/>
    <w:rsid w:val="000313CE"/>
    <w:rsid w:val="00045CBA"/>
    <w:rsid w:val="0005506E"/>
    <w:rsid w:val="00063326"/>
    <w:rsid w:val="00070F78"/>
    <w:rsid w:val="0008431D"/>
    <w:rsid w:val="00085C5D"/>
    <w:rsid w:val="00094BFB"/>
    <w:rsid w:val="00094D74"/>
    <w:rsid w:val="000A226C"/>
    <w:rsid w:val="000A777A"/>
    <w:rsid w:val="000D1C61"/>
    <w:rsid w:val="000F0F04"/>
    <w:rsid w:val="000F558D"/>
    <w:rsid w:val="00120369"/>
    <w:rsid w:val="0012728F"/>
    <w:rsid w:val="0012784E"/>
    <w:rsid w:val="00127BAC"/>
    <w:rsid w:val="001346B8"/>
    <w:rsid w:val="0017427B"/>
    <w:rsid w:val="00177BBD"/>
    <w:rsid w:val="001A1DD6"/>
    <w:rsid w:val="001D704B"/>
    <w:rsid w:val="001E2CCF"/>
    <w:rsid w:val="00217008"/>
    <w:rsid w:val="002408B3"/>
    <w:rsid w:val="00264DB3"/>
    <w:rsid w:val="002A6929"/>
    <w:rsid w:val="002B0AF5"/>
    <w:rsid w:val="002C247E"/>
    <w:rsid w:val="002C54A9"/>
    <w:rsid w:val="002E6DDD"/>
    <w:rsid w:val="00321FB0"/>
    <w:rsid w:val="00335922"/>
    <w:rsid w:val="00347275"/>
    <w:rsid w:val="003B10EB"/>
    <w:rsid w:val="003D7B78"/>
    <w:rsid w:val="003F7298"/>
    <w:rsid w:val="003F7E1A"/>
    <w:rsid w:val="00406E3D"/>
    <w:rsid w:val="004364FA"/>
    <w:rsid w:val="00447BDD"/>
    <w:rsid w:val="00462F42"/>
    <w:rsid w:val="00467683"/>
    <w:rsid w:val="00495850"/>
    <w:rsid w:val="004968C4"/>
    <w:rsid w:val="004A0D4B"/>
    <w:rsid w:val="004A6D10"/>
    <w:rsid w:val="004A6E4F"/>
    <w:rsid w:val="004C0305"/>
    <w:rsid w:val="004D1517"/>
    <w:rsid w:val="004E7478"/>
    <w:rsid w:val="0051453D"/>
    <w:rsid w:val="005617BF"/>
    <w:rsid w:val="00562566"/>
    <w:rsid w:val="00570310"/>
    <w:rsid w:val="005A3734"/>
    <w:rsid w:val="005A5BD1"/>
    <w:rsid w:val="005E5A1B"/>
    <w:rsid w:val="0060604B"/>
    <w:rsid w:val="006122CF"/>
    <w:rsid w:val="00630E30"/>
    <w:rsid w:val="00634DC1"/>
    <w:rsid w:val="0065651D"/>
    <w:rsid w:val="0066161B"/>
    <w:rsid w:val="00674216"/>
    <w:rsid w:val="00692EC0"/>
    <w:rsid w:val="006C601F"/>
    <w:rsid w:val="006E6CEF"/>
    <w:rsid w:val="006F2D8A"/>
    <w:rsid w:val="00705ADB"/>
    <w:rsid w:val="007100D9"/>
    <w:rsid w:val="00711B83"/>
    <w:rsid w:val="007176B0"/>
    <w:rsid w:val="00725459"/>
    <w:rsid w:val="00726DCA"/>
    <w:rsid w:val="007851D4"/>
    <w:rsid w:val="007975C6"/>
    <w:rsid w:val="007A0979"/>
    <w:rsid w:val="007B06EE"/>
    <w:rsid w:val="007B284A"/>
    <w:rsid w:val="007C258C"/>
    <w:rsid w:val="007C2E72"/>
    <w:rsid w:val="007D182E"/>
    <w:rsid w:val="007E4914"/>
    <w:rsid w:val="007E5F33"/>
    <w:rsid w:val="00821245"/>
    <w:rsid w:val="00821DBC"/>
    <w:rsid w:val="00833720"/>
    <w:rsid w:val="008C6CBD"/>
    <w:rsid w:val="008D1E0B"/>
    <w:rsid w:val="008D27E7"/>
    <w:rsid w:val="008E4F36"/>
    <w:rsid w:val="008F70BC"/>
    <w:rsid w:val="0090263A"/>
    <w:rsid w:val="009312FC"/>
    <w:rsid w:val="00943700"/>
    <w:rsid w:val="00964362"/>
    <w:rsid w:val="0097622B"/>
    <w:rsid w:val="00992CE1"/>
    <w:rsid w:val="0099396A"/>
    <w:rsid w:val="009A2274"/>
    <w:rsid w:val="009D2F1F"/>
    <w:rsid w:val="009E65F7"/>
    <w:rsid w:val="009E788A"/>
    <w:rsid w:val="00A32442"/>
    <w:rsid w:val="00A42107"/>
    <w:rsid w:val="00A47AD0"/>
    <w:rsid w:val="00AB6BC0"/>
    <w:rsid w:val="00AC68B7"/>
    <w:rsid w:val="00AC6E69"/>
    <w:rsid w:val="00AD1B53"/>
    <w:rsid w:val="00AF094D"/>
    <w:rsid w:val="00B27378"/>
    <w:rsid w:val="00B51B11"/>
    <w:rsid w:val="00B526C2"/>
    <w:rsid w:val="00B718AF"/>
    <w:rsid w:val="00BB0AD1"/>
    <w:rsid w:val="00BB6D3D"/>
    <w:rsid w:val="00BC23E4"/>
    <w:rsid w:val="00BC332D"/>
    <w:rsid w:val="00C30C87"/>
    <w:rsid w:val="00C831DA"/>
    <w:rsid w:val="00CA4283"/>
    <w:rsid w:val="00CA59CC"/>
    <w:rsid w:val="00CC4659"/>
    <w:rsid w:val="00CD64B8"/>
    <w:rsid w:val="00CE7C33"/>
    <w:rsid w:val="00CF2209"/>
    <w:rsid w:val="00CF3CB1"/>
    <w:rsid w:val="00D02F66"/>
    <w:rsid w:val="00D121DF"/>
    <w:rsid w:val="00D14525"/>
    <w:rsid w:val="00D16F80"/>
    <w:rsid w:val="00D17952"/>
    <w:rsid w:val="00D22E53"/>
    <w:rsid w:val="00D60095"/>
    <w:rsid w:val="00D7318F"/>
    <w:rsid w:val="00D7777B"/>
    <w:rsid w:val="00DA030E"/>
    <w:rsid w:val="00DA346C"/>
    <w:rsid w:val="00DB0A64"/>
    <w:rsid w:val="00DD0BCF"/>
    <w:rsid w:val="00DD1ADA"/>
    <w:rsid w:val="00E0044C"/>
    <w:rsid w:val="00E434D9"/>
    <w:rsid w:val="00E46149"/>
    <w:rsid w:val="00E630CB"/>
    <w:rsid w:val="00EC5B88"/>
    <w:rsid w:val="00ED3EBB"/>
    <w:rsid w:val="00EF28F7"/>
    <w:rsid w:val="00EF5409"/>
    <w:rsid w:val="00EF6EA7"/>
    <w:rsid w:val="00F151B1"/>
    <w:rsid w:val="00F26FDE"/>
    <w:rsid w:val="00F42313"/>
    <w:rsid w:val="00F61280"/>
    <w:rsid w:val="00F72148"/>
    <w:rsid w:val="00F84E9D"/>
    <w:rsid w:val="00FA10BC"/>
    <w:rsid w:val="00FB48BB"/>
    <w:rsid w:val="00FC4971"/>
    <w:rsid w:val="00FE1A53"/>
    <w:rsid w:val="00FE53BC"/>
    <w:rsid w:val="00FF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3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sayyad</dc:creator>
  <cp:lastModifiedBy>sayyad</cp:lastModifiedBy>
  <cp:revision>1</cp:revision>
  <dcterms:created xsi:type="dcterms:W3CDTF">2015-06-14T09:42:00Z</dcterms:created>
  <dcterms:modified xsi:type="dcterms:W3CDTF">2015-06-14T09:56:00Z</dcterms:modified>
</cp:coreProperties>
</file>